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292100</wp:posOffset>
            </wp:positionV>
            <wp:extent cx="714438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201930</wp:posOffset>
            </wp:positionH>
            <wp:positionV relativeFrom="page">
              <wp:posOffset>323215</wp:posOffset>
            </wp:positionV>
            <wp:extent cx="71443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SCHEDULE 14A</w:t>
      </w:r>
    </w:p>
    <w:p>
      <w:pPr>
        <w:sectPr>
          <w:pgSz w:w="11900" w:h="16838" w:orient="portrait"/>
          <w:cols w:equalWidth="0" w:num="1">
            <w:col w:w="10139"/>
          </w:cols>
          <w:pgMar w:left="320" w:top="722" w:right="1440" w:bottom="1440" w:gutter="0" w:footer="0" w:header="0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Securities Exchange Act of 1934 (Amendment No.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)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100" w:space="660"/>
            <w:col w:w="2379"/>
          </w:cols>
          <w:pgMar w:left="320" w:top="722" w:right="1440" w:bottom="1440" w:gutter="0" w:footer="0" w:header="0"/>
          <w:type w:val="continuous"/>
        </w:sect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140" w:hanging="1137"/>
        <w:spacing w:after="0"/>
        <w:tabs>
          <w:tab w:leader="none" w:pos="11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13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1140" w:hanging="1137"/>
        <w:spacing w:after="0"/>
        <w:tabs>
          <w:tab w:leader="none" w:pos="11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2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1140" w:hanging="1137"/>
        <w:spacing w:after="0"/>
        <w:tabs>
          <w:tab w:leader="none" w:pos="11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140" w:hanging="1137"/>
        <w:spacing w:after="0"/>
        <w:tabs>
          <w:tab w:leader="none" w:pos="11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140" w:hanging="1137"/>
        <w:spacing w:after="0"/>
        <w:tabs>
          <w:tab w:leader="none" w:pos="11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Angi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20320</wp:posOffset>
            </wp:positionV>
            <wp:extent cx="714438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-113665</wp:posOffset>
            </wp:positionV>
            <wp:extent cx="714438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260" w:hanging="257"/>
        <w:spacing w:after="0"/>
        <w:tabs>
          <w:tab w:leader="none" w:pos="2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260" w:hanging="257"/>
        <w:spacing w:after="0"/>
        <w:tabs>
          <w:tab w:leader="none" w:pos="2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1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260" w:hanging="257"/>
        <w:spacing w:after="0"/>
        <w:tabs>
          <w:tab w:leader="none" w:pos="2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132080</wp:posOffset>
            </wp:positionV>
            <wp:extent cx="714438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155575</wp:posOffset>
            </wp:positionV>
            <wp:extent cx="714438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546735</wp:posOffset>
            </wp:positionV>
            <wp:extent cx="714438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43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22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417195</wp:posOffset>
            </wp:positionV>
            <wp:extent cx="6776720" cy="89344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2026-04-28T17:51:45Z</dcterms:created>
  <dcterms:modified xsi:type="dcterms:W3CDTF">2026-04-28T17:51:45Z</dcterms:modified>
</cp:coreProperties>
</file>